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15.26/025</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Software für einen Digitalen Zwilling zur Georeferenzierung historischer Bilddaten</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Softwareentwicklung.</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56FC5A56" w:rsidR="00082E29" w:rsidRPr="00063289" w:rsidRDefault="005753BD" w:rsidP="00365289">
            <w:pPr>
              <w:jc w:val="left"/>
            </w:pPr>
            <w:r>
              <w:t>Stadt Hildesheim FB Smart City</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3F71D4CB" w:rsidR="00082E29" w:rsidRPr="00063289" w:rsidRDefault="005753BD" w:rsidP="00365289">
            <w:pPr>
              <w:jc w:val="left"/>
            </w:pPr>
            <w:r w:rsidRPr="005753BD">
              <w:t>Almsstr. 9-10 - 31134 Hildesheim</w:t>
            </w: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5593BB9B" w:rsidR="00082E29" w:rsidRPr="00063289" w:rsidRDefault="005753BD" w:rsidP="003558A4">
            <w:pPr>
              <w:jc w:val="left"/>
            </w:pPr>
            <w:r w:rsidRPr="005753BD">
              <w:t>Beginn: 01.11.2026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0263A083" w:rsidR="00082E29" w:rsidRPr="00063289" w:rsidRDefault="005753BD" w:rsidP="003558A4">
            <w:pPr>
              <w:jc w:val="left"/>
            </w:pPr>
            <w:r w:rsidRPr="005753BD">
              <w:t>Ende: 30.06.2027</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0B84AE" w:rsidR="005E0F53" w:rsidRPr="00063289" w:rsidRDefault="005753BD" w:rsidP="003558A4">
            <w:pPr>
              <w:jc w:val="left"/>
            </w:pPr>
            <w:r w:rsidRPr="005753BD">
              <w:t>Beginn</w:t>
            </w:r>
            <w:r>
              <w:t xml:space="preserve"> schnellstmöglich nach Zuschlag, spätestens am</w:t>
            </w:r>
            <w:r w:rsidRPr="005753BD">
              <w:t xml:space="preserve"> 01.11.2026</w:t>
            </w: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5753BD">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rsidR="005753BD">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0FEE023F" w:rsidR="00B43DCD" w:rsidRPr="00063289" w:rsidRDefault="005753BD" w:rsidP="00381168">
            <w:r>
              <w:t>1</w:t>
            </w:r>
          </w:p>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53BD"/>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C1E5B"/>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1564"/>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442</Words>
  <Characters>3148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Eichhorst, Marcel</cp:lastModifiedBy>
  <cp:revision>5</cp:revision>
  <cp:lastPrinted>2010-03-26T09:54:00Z</cp:lastPrinted>
  <dcterms:created xsi:type="dcterms:W3CDTF">2020-01-22T14:06:00Z</dcterms:created>
  <dcterms:modified xsi:type="dcterms:W3CDTF">2026-08-25T12:16:00Z</dcterms:modified>
</cp:coreProperties>
</file>